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851"/>
        <w:gridCol w:w="285"/>
        <w:gridCol w:w="1277"/>
        <w:gridCol w:w="1002"/>
        <w:gridCol w:w="2839"/>
      </w:tblGrid>
      <w:tr w:rsidR="00B079BC">
        <w:trPr>
          <w:trHeight w:hRule="exact" w:val="1889"/>
        </w:trPr>
        <w:tc>
          <w:tcPr>
            <w:tcW w:w="426" w:type="dxa"/>
          </w:tcPr>
          <w:p w:rsidR="00B079BC" w:rsidRDefault="00B079BC"/>
        </w:tc>
        <w:tc>
          <w:tcPr>
            <w:tcW w:w="710" w:type="dxa"/>
          </w:tcPr>
          <w:p w:rsidR="00B079BC" w:rsidRDefault="00B079BC"/>
        </w:tc>
        <w:tc>
          <w:tcPr>
            <w:tcW w:w="1419" w:type="dxa"/>
          </w:tcPr>
          <w:p w:rsidR="00B079BC" w:rsidRDefault="00B079BC"/>
        </w:tc>
        <w:tc>
          <w:tcPr>
            <w:tcW w:w="1419" w:type="dxa"/>
          </w:tcPr>
          <w:p w:rsidR="00B079BC" w:rsidRDefault="00B079BC"/>
        </w:tc>
        <w:tc>
          <w:tcPr>
            <w:tcW w:w="851" w:type="dxa"/>
          </w:tcPr>
          <w:p w:rsidR="00B079BC" w:rsidRDefault="00B079BC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jc w:val="both"/>
              <w:rPr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44.04.01 Педагогическое образование (высшее образование - магистратура), Направленность (профиль) программы «Инновации в высшем образовании», утв. приказом ректора ОмГА от 28.03.2022 №28.</w:t>
            </w:r>
          </w:p>
          <w:p w:rsidR="00B079BC" w:rsidRPr="00D52084" w:rsidRDefault="00B079BC">
            <w:pPr>
              <w:spacing w:after="0" w:line="240" w:lineRule="auto"/>
              <w:jc w:val="both"/>
              <w:rPr>
                <w:lang w:val="ru-RU"/>
              </w:rPr>
            </w:pPr>
          </w:p>
          <w:p w:rsidR="00B079BC" w:rsidRDefault="00D5208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079BC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B079BC" w:rsidRPr="00D52084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B079BC">
        <w:trPr>
          <w:trHeight w:hRule="exact" w:val="267"/>
        </w:trPr>
        <w:tc>
          <w:tcPr>
            <w:tcW w:w="426" w:type="dxa"/>
          </w:tcPr>
          <w:p w:rsidR="00B079BC" w:rsidRPr="00D52084" w:rsidRDefault="00B079B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079BC" w:rsidRPr="00D52084" w:rsidRDefault="00B079B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079BC" w:rsidRPr="00D52084" w:rsidRDefault="00B079B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079BC" w:rsidRPr="00D52084" w:rsidRDefault="00B079B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079BC" w:rsidRPr="00D52084" w:rsidRDefault="00B079B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079BC" w:rsidRPr="00D52084" w:rsidRDefault="00B079B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079BC" w:rsidRPr="00D52084" w:rsidRDefault="00B079BC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079BC" w:rsidRPr="00D52084">
        <w:trPr>
          <w:trHeight w:hRule="exact" w:val="972"/>
        </w:trPr>
        <w:tc>
          <w:tcPr>
            <w:tcW w:w="426" w:type="dxa"/>
          </w:tcPr>
          <w:p w:rsidR="00B079BC" w:rsidRDefault="00B079BC"/>
        </w:tc>
        <w:tc>
          <w:tcPr>
            <w:tcW w:w="710" w:type="dxa"/>
          </w:tcPr>
          <w:p w:rsidR="00B079BC" w:rsidRDefault="00B079BC"/>
        </w:tc>
        <w:tc>
          <w:tcPr>
            <w:tcW w:w="1419" w:type="dxa"/>
          </w:tcPr>
          <w:p w:rsidR="00B079BC" w:rsidRDefault="00B079BC"/>
        </w:tc>
        <w:tc>
          <w:tcPr>
            <w:tcW w:w="1419" w:type="dxa"/>
          </w:tcPr>
          <w:p w:rsidR="00B079BC" w:rsidRDefault="00B079BC"/>
        </w:tc>
        <w:tc>
          <w:tcPr>
            <w:tcW w:w="851" w:type="dxa"/>
          </w:tcPr>
          <w:p w:rsidR="00B079BC" w:rsidRDefault="00B079BC"/>
        </w:tc>
        <w:tc>
          <w:tcPr>
            <w:tcW w:w="285" w:type="dxa"/>
          </w:tcPr>
          <w:p w:rsidR="00B079BC" w:rsidRDefault="00B079BC"/>
        </w:tc>
        <w:tc>
          <w:tcPr>
            <w:tcW w:w="1277" w:type="dxa"/>
          </w:tcPr>
          <w:p w:rsidR="00B079BC" w:rsidRDefault="00B079B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B079BC" w:rsidRPr="00D52084" w:rsidRDefault="00B079B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079BC" w:rsidRPr="00D52084" w:rsidRDefault="00D5208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B079BC">
        <w:trPr>
          <w:trHeight w:hRule="exact" w:val="277"/>
        </w:trPr>
        <w:tc>
          <w:tcPr>
            <w:tcW w:w="426" w:type="dxa"/>
          </w:tcPr>
          <w:p w:rsidR="00B079BC" w:rsidRPr="00D52084" w:rsidRDefault="00B079B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079BC" w:rsidRPr="00D52084" w:rsidRDefault="00B079B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079BC" w:rsidRPr="00D52084" w:rsidRDefault="00B079B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079BC" w:rsidRPr="00D52084" w:rsidRDefault="00B079B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079BC" w:rsidRPr="00D52084" w:rsidRDefault="00B079B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079BC" w:rsidRPr="00D52084" w:rsidRDefault="00B079B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079BC" w:rsidRPr="00D52084" w:rsidRDefault="00B079BC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B079BC">
        <w:trPr>
          <w:trHeight w:hRule="exact" w:val="277"/>
        </w:trPr>
        <w:tc>
          <w:tcPr>
            <w:tcW w:w="426" w:type="dxa"/>
          </w:tcPr>
          <w:p w:rsidR="00B079BC" w:rsidRDefault="00B079BC"/>
        </w:tc>
        <w:tc>
          <w:tcPr>
            <w:tcW w:w="710" w:type="dxa"/>
          </w:tcPr>
          <w:p w:rsidR="00B079BC" w:rsidRDefault="00B079BC"/>
        </w:tc>
        <w:tc>
          <w:tcPr>
            <w:tcW w:w="1419" w:type="dxa"/>
          </w:tcPr>
          <w:p w:rsidR="00B079BC" w:rsidRDefault="00B079BC"/>
        </w:tc>
        <w:tc>
          <w:tcPr>
            <w:tcW w:w="1419" w:type="dxa"/>
          </w:tcPr>
          <w:p w:rsidR="00B079BC" w:rsidRDefault="00B079BC"/>
        </w:tc>
        <w:tc>
          <w:tcPr>
            <w:tcW w:w="851" w:type="dxa"/>
          </w:tcPr>
          <w:p w:rsidR="00B079BC" w:rsidRDefault="00B079BC"/>
        </w:tc>
        <w:tc>
          <w:tcPr>
            <w:tcW w:w="285" w:type="dxa"/>
          </w:tcPr>
          <w:p w:rsidR="00B079BC" w:rsidRDefault="00B079BC"/>
        </w:tc>
        <w:tc>
          <w:tcPr>
            <w:tcW w:w="1277" w:type="dxa"/>
          </w:tcPr>
          <w:p w:rsidR="00B079BC" w:rsidRDefault="00B079BC"/>
        </w:tc>
        <w:tc>
          <w:tcPr>
            <w:tcW w:w="993" w:type="dxa"/>
          </w:tcPr>
          <w:p w:rsidR="00B079BC" w:rsidRDefault="00B079BC"/>
        </w:tc>
        <w:tc>
          <w:tcPr>
            <w:tcW w:w="2836" w:type="dxa"/>
          </w:tcPr>
          <w:p w:rsidR="00B079BC" w:rsidRDefault="00B079BC"/>
        </w:tc>
      </w:tr>
      <w:tr w:rsidR="00B079BC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B079BC" w:rsidRPr="00D52084">
        <w:trPr>
          <w:trHeight w:hRule="exact" w:val="1496"/>
        </w:trPr>
        <w:tc>
          <w:tcPr>
            <w:tcW w:w="426" w:type="dxa"/>
          </w:tcPr>
          <w:p w:rsidR="00B079BC" w:rsidRDefault="00B079BC"/>
        </w:tc>
        <w:tc>
          <w:tcPr>
            <w:tcW w:w="710" w:type="dxa"/>
          </w:tcPr>
          <w:p w:rsidR="00B079BC" w:rsidRDefault="00B079BC"/>
        </w:tc>
        <w:tc>
          <w:tcPr>
            <w:tcW w:w="1419" w:type="dxa"/>
          </w:tcPr>
          <w:p w:rsidR="00B079BC" w:rsidRDefault="00B079BC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Проектирование инновационной деятельности современного педагога</w:t>
            </w:r>
          </w:p>
          <w:p w:rsidR="00B079BC" w:rsidRPr="00D52084" w:rsidRDefault="00D52084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Б1.В.01.02</w:t>
            </w:r>
          </w:p>
        </w:tc>
        <w:tc>
          <w:tcPr>
            <w:tcW w:w="2836" w:type="dxa"/>
          </w:tcPr>
          <w:p w:rsidR="00B079BC" w:rsidRPr="00D52084" w:rsidRDefault="00B079BC">
            <w:pPr>
              <w:rPr>
                <w:lang w:val="ru-RU"/>
              </w:rPr>
            </w:pPr>
          </w:p>
        </w:tc>
      </w:tr>
      <w:tr w:rsidR="00B079BC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B079BC" w:rsidRPr="00D52084">
        <w:trPr>
          <w:trHeight w:hRule="exact" w:val="1125"/>
        </w:trPr>
        <w:tc>
          <w:tcPr>
            <w:tcW w:w="426" w:type="dxa"/>
          </w:tcPr>
          <w:p w:rsidR="00B079BC" w:rsidRDefault="00B079BC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44.04.01 Педагогическое образование (высшее образование - магистратура)</w:t>
            </w:r>
          </w:p>
          <w:p w:rsidR="00B079BC" w:rsidRPr="00D52084" w:rsidRDefault="00D5208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«Инновации в высшем образовании»</w:t>
            </w:r>
          </w:p>
          <w:p w:rsidR="00B079BC" w:rsidRPr="00D52084" w:rsidRDefault="00D5208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B079BC" w:rsidRPr="00D52084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B079BC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B079BC" w:rsidRDefault="00B079BC"/>
        </w:tc>
        <w:tc>
          <w:tcPr>
            <w:tcW w:w="285" w:type="dxa"/>
          </w:tcPr>
          <w:p w:rsidR="00B079BC" w:rsidRDefault="00B079BC"/>
        </w:tc>
        <w:tc>
          <w:tcPr>
            <w:tcW w:w="1277" w:type="dxa"/>
          </w:tcPr>
          <w:p w:rsidR="00B079BC" w:rsidRDefault="00B079BC"/>
        </w:tc>
        <w:tc>
          <w:tcPr>
            <w:tcW w:w="993" w:type="dxa"/>
          </w:tcPr>
          <w:p w:rsidR="00B079BC" w:rsidRDefault="00B079BC"/>
        </w:tc>
        <w:tc>
          <w:tcPr>
            <w:tcW w:w="2836" w:type="dxa"/>
          </w:tcPr>
          <w:p w:rsidR="00B079BC" w:rsidRDefault="00B079BC"/>
        </w:tc>
      </w:tr>
      <w:tr w:rsidR="00B079BC">
        <w:trPr>
          <w:trHeight w:hRule="exact" w:val="155"/>
        </w:trPr>
        <w:tc>
          <w:tcPr>
            <w:tcW w:w="426" w:type="dxa"/>
          </w:tcPr>
          <w:p w:rsidR="00B079BC" w:rsidRDefault="00B079BC"/>
        </w:tc>
        <w:tc>
          <w:tcPr>
            <w:tcW w:w="710" w:type="dxa"/>
          </w:tcPr>
          <w:p w:rsidR="00B079BC" w:rsidRDefault="00B079BC"/>
        </w:tc>
        <w:tc>
          <w:tcPr>
            <w:tcW w:w="1419" w:type="dxa"/>
          </w:tcPr>
          <w:p w:rsidR="00B079BC" w:rsidRDefault="00B079BC"/>
        </w:tc>
        <w:tc>
          <w:tcPr>
            <w:tcW w:w="1419" w:type="dxa"/>
          </w:tcPr>
          <w:p w:rsidR="00B079BC" w:rsidRDefault="00B079BC"/>
        </w:tc>
        <w:tc>
          <w:tcPr>
            <w:tcW w:w="851" w:type="dxa"/>
          </w:tcPr>
          <w:p w:rsidR="00B079BC" w:rsidRDefault="00B079BC"/>
        </w:tc>
        <w:tc>
          <w:tcPr>
            <w:tcW w:w="285" w:type="dxa"/>
          </w:tcPr>
          <w:p w:rsidR="00B079BC" w:rsidRDefault="00B079BC"/>
        </w:tc>
        <w:tc>
          <w:tcPr>
            <w:tcW w:w="1277" w:type="dxa"/>
          </w:tcPr>
          <w:p w:rsidR="00B079BC" w:rsidRDefault="00B079BC"/>
        </w:tc>
        <w:tc>
          <w:tcPr>
            <w:tcW w:w="993" w:type="dxa"/>
          </w:tcPr>
          <w:p w:rsidR="00B079BC" w:rsidRDefault="00B079BC"/>
        </w:tc>
        <w:tc>
          <w:tcPr>
            <w:tcW w:w="2836" w:type="dxa"/>
          </w:tcPr>
          <w:p w:rsidR="00B079BC" w:rsidRDefault="00B079BC"/>
        </w:tc>
      </w:tr>
      <w:tr w:rsidR="00B079BC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B079BC" w:rsidRPr="00D52084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B079BC" w:rsidRPr="00D52084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B079BC" w:rsidRPr="00D52084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079BC" w:rsidRPr="00D52084" w:rsidRDefault="00B079BC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B079BC">
            <w:pPr>
              <w:rPr>
                <w:lang w:val="ru-RU"/>
              </w:rPr>
            </w:pPr>
          </w:p>
        </w:tc>
      </w:tr>
      <w:tr w:rsidR="00B079BC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научно- исследовательский</w:t>
            </w:r>
          </w:p>
        </w:tc>
      </w:tr>
      <w:tr w:rsidR="00B079BC">
        <w:trPr>
          <w:trHeight w:hRule="exact" w:val="307"/>
        </w:trPr>
        <w:tc>
          <w:tcPr>
            <w:tcW w:w="426" w:type="dxa"/>
          </w:tcPr>
          <w:p w:rsidR="00B079BC" w:rsidRDefault="00B079BC"/>
        </w:tc>
        <w:tc>
          <w:tcPr>
            <w:tcW w:w="710" w:type="dxa"/>
          </w:tcPr>
          <w:p w:rsidR="00B079BC" w:rsidRDefault="00B079BC"/>
        </w:tc>
        <w:tc>
          <w:tcPr>
            <w:tcW w:w="1419" w:type="dxa"/>
          </w:tcPr>
          <w:p w:rsidR="00B079BC" w:rsidRDefault="00B079BC"/>
        </w:tc>
        <w:tc>
          <w:tcPr>
            <w:tcW w:w="1419" w:type="dxa"/>
          </w:tcPr>
          <w:p w:rsidR="00B079BC" w:rsidRDefault="00B079BC"/>
        </w:tc>
        <w:tc>
          <w:tcPr>
            <w:tcW w:w="851" w:type="dxa"/>
          </w:tcPr>
          <w:p w:rsidR="00B079BC" w:rsidRDefault="00B079BC"/>
        </w:tc>
        <w:tc>
          <w:tcPr>
            <w:tcW w:w="285" w:type="dxa"/>
          </w:tcPr>
          <w:p w:rsidR="00B079BC" w:rsidRDefault="00B079BC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B079BC"/>
        </w:tc>
      </w:tr>
      <w:tr w:rsidR="00B079BC">
        <w:trPr>
          <w:trHeight w:hRule="exact" w:val="2089"/>
        </w:trPr>
        <w:tc>
          <w:tcPr>
            <w:tcW w:w="426" w:type="dxa"/>
          </w:tcPr>
          <w:p w:rsidR="00B079BC" w:rsidRDefault="00B079BC"/>
        </w:tc>
        <w:tc>
          <w:tcPr>
            <w:tcW w:w="710" w:type="dxa"/>
          </w:tcPr>
          <w:p w:rsidR="00B079BC" w:rsidRDefault="00B079BC"/>
        </w:tc>
        <w:tc>
          <w:tcPr>
            <w:tcW w:w="1419" w:type="dxa"/>
          </w:tcPr>
          <w:p w:rsidR="00B079BC" w:rsidRDefault="00B079BC"/>
        </w:tc>
        <w:tc>
          <w:tcPr>
            <w:tcW w:w="1419" w:type="dxa"/>
          </w:tcPr>
          <w:p w:rsidR="00B079BC" w:rsidRDefault="00B079BC"/>
        </w:tc>
        <w:tc>
          <w:tcPr>
            <w:tcW w:w="851" w:type="dxa"/>
          </w:tcPr>
          <w:p w:rsidR="00B079BC" w:rsidRDefault="00B079BC"/>
        </w:tc>
        <w:tc>
          <w:tcPr>
            <w:tcW w:w="285" w:type="dxa"/>
          </w:tcPr>
          <w:p w:rsidR="00B079BC" w:rsidRDefault="00B079BC"/>
        </w:tc>
        <w:tc>
          <w:tcPr>
            <w:tcW w:w="1277" w:type="dxa"/>
          </w:tcPr>
          <w:p w:rsidR="00B079BC" w:rsidRDefault="00B079BC"/>
        </w:tc>
        <w:tc>
          <w:tcPr>
            <w:tcW w:w="993" w:type="dxa"/>
          </w:tcPr>
          <w:p w:rsidR="00B079BC" w:rsidRDefault="00B079BC"/>
        </w:tc>
        <w:tc>
          <w:tcPr>
            <w:tcW w:w="2836" w:type="dxa"/>
          </w:tcPr>
          <w:p w:rsidR="00B079BC" w:rsidRDefault="00B079BC"/>
        </w:tc>
      </w:tr>
      <w:tr w:rsidR="00B079BC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B079BC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B079BC" w:rsidRPr="00D52084" w:rsidRDefault="00B079B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079BC" w:rsidRPr="00D52084" w:rsidRDefault="00D5208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B079BC" w:rsidRPr="00D52084" w:rsidRDefault="00B079B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B079BC" w:rsidRDefault="00D520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B079BC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B079BC" w:rsidRPr="00D52084" w:rsidRDefault="00B079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д.пед.н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профессор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Арбузова Е.Н.</w:t>
            </w:r>
          </w:p>
          <w:p w:rsidR="00B079BC" w:rsidRPr="00D52084" w:rsidRDefault="00B079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B079BC" w:rsidRPr="00D52084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B079BC" w:rsidRPr="00D52084" w:rsidRDefault="00D52084">
      <w:pPr>
        <w:rPr>
          <w:sz w:val="0"/>
          <w:szCs w:val="0"/>
          <w:lang w:val="ru-RU"/>
        </w:rPr>
      </w:pPr>
      <w:r w:rsidRPr="00D5208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079B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B079BC">
        <w:trPr>
          <w:trHeight w:hRule="exact" w:val="555"/>
        </w:trPr>
        <w:tc>
          <w:tcPr>
            <w:tcW w:w="9640" w:type="dxa"/>
          </w:tcPr>
          <w:p w:rsidR="00B079BC" w:rsidRDefault="00B079BC"/>
        </w:tc>
      </w:tr>
      <w:tr w:rsidR="00B079BC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B079BC" w:rsidRDefault="00D520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079BC" w:rsidRPr="00D5208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B079BC" w:rsidRPr="00D52084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44.04.01 Педагогическое образование направленность (профиль) программы: «Инновации в высшем образовании»; форма обучения – очная на 2022/2023 учебный год, утвержденным приказом ректора от 28.03.2022 №28;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«Проектирование инновационной деятельности современного педагога» в течение 2022/2023 учебного года: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44.04.01 Педагогическое образование; очная форма обучения в соответствии с требованиями законодательства Российской Федерации в сфере образования, Уставом</w:t>
            </w:r>
          </w:p>
        </w:tc>
      </w:tr>
    </w:tbl>
    <w:p w:rsidR="00B079BC" w:rsidRPr="00D52084" w:rsidRDefault="00D52084">
      <w:pPr>
        <w:rPr>
          <w:sz w:val="0"/>
          <w:szCs w:val="0"/>
          <w:lang w:val="ru-RU"/>
        </w:rPr>
      </w:pPr>
      <w:r w:rsidRPr="00D5208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079BC" w:rsidRPr="00D5208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B079BC" w:rsidRPr="00D52084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Б1.В.01.02 «Проектирование инновационной деятельности современного педагога».</w:t>
            </w:r>
          </w:p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B079BC" w:rsidRPr="00D52084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«Проектирование инновационной деятельности современного педагога»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B079BC" w:rsidRPr="00D5208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вести совместно с другими участниками исследовательскую деятельность в рамках выбранной проблематики</w:t>
            </w:r>
          </w:p>
        </w:tc>
      </w:tr>
      <w:tr w:rsidR="00B079B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B079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079BC" w:rsidRPr="00D5208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методологические основы  исследовательской деятельности в образовании</w:t>
            </w:r>
          </w:p>
        </w:tc>
      </w:tr>
      <w:tr w:rsidR="00B079BC" w:rsidRPr="00D5208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уметьпроектировать  программы исследования  в  рамках  выбранной проблематики</w:t>
            </w:r>
          </w:p>
        </w:tc>
      </w:tr>
      <w:tr w:rsidR="00B079BC" w:rsidRPr="00D5208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ПК-2.4 уметь отбирать методологические  основания  и используемые  методы педагогического  исследования,  источники информации</w:t>
            </w:r>
          </w:p>
        </w:tc>
      </w:tr>
      <w:tr w:rsidR="00B079BC" w:rsidRPr="00D5208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ПК-2.5 владеть приемами организации  работы  проектной (исследовательской)  команды для поиска и применения знаний в рамках выбранной  проблематики  с  целью решения задач  развития профессиональной деятельности</w:t>
            </w:r>
          </w:p>
        </w:tc>
      </w:tr>
      <w:tr w:rsidR="00B079BC" w:rsidRPr="00D52084">
        <w:trPr>
          <w:trHeight w:hRule="exact" w:val="277"/>
        </w:trPr>
        <w:tc>
          <w:tcPr>
            <w:tcW w:w="9640" w:type="dxa"/>
          </w:tcPr>
          <w:p w:rsidR="00B079BC" w:rsidRPr="00D52084" w:rsidRDefault="00B079BC">
            <w:pPr>
              <w:rPr>
                <w:lang w:val="ru-RU"/>
              </w:rPr>
            </w:pPr>
          </w:p>
        </w:tc>
      </w:tr>
      <w:tr w:rsidR="00B079BC" w:rsidRPr="00D52084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проектировать, реализовывать и исследовать процесс обучения в высшей школе на основе использования обоснованных форм, методов и приемов организации деятельности обучающихся</w:t>
            </w:r>
          </w:p>
        </w:tc>
      </w:tr>
      <w:tr w:rsidR="00B079B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B079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079BC" w:rsidRPr="00D5208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нормативно-правовые акты реализации образовательного процесса, формы, методы, приемы организации деятельности обучающихся</w:t>
            </w:r>
          </w:p>
        </w:tc>
      </w:tr>
      <w:tr w:rsidR="00B079BC" w:rsidRPr="00D5208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 знать современную систему организации контроля и оценки достижений обучающихся</w:t>
            </w:r>
          </w:p>
        </w:tc>
      </w:tr>
      <w:tr w:rsidR="00B079BC" w:rsidRPr="00D5208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 знать возрастные особенности обучающихся</w:t>
            </w:r>
          </w:p>
        </w:tc>
      </w:tr>
      <w:tr w:rsidR="00B079BC" w:rsidRPr="00D5208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ПК-3.4 уметь  отбирать соответствующие формы, методы и приемы организации образовательной деятельности</w:t>
            </w:r>
          </w:p>
        </w:tc>
      </w:tr>
      <w:tr w:rsidR="00B079BC" w:rsidRPr="00D5208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ПК-3.5 уметь оценивать результаты освоения обучающимися основных и дополнительных профессиональных  образовательных программ</w:t>
            </w:r>
          </w:p>
        </w:tc>
      </w:tr>
      <w:tr w:rsidR="00B079BC" w:rsidRPr="00D5208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ПК-3.6 владеть адекватными приемами создания проблемно ориентированной образовательной среды, способствующей развитию профессиональных компетенций обучающихся</w:t>
            </w:r>
          </w:p>
        </w:tc>
      </w:tr>
    </w:tbl>
    <w:p w:rsidR="00B079BC" w:rsidRPr="00D52084" w:rsidRDefault="00D52084">
      <w:pPr>
        <w:rPr>
          <w:sz w:val="0"/>
          <w:szCs w:val="0"/>
          <w:lang w:val="ru-RU"/>
        </w:rPr>
      </w:pPr>
      <w:r w:rsidRPr="00D5208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079BC" w:rsidRPr="00D5208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УК-2</w:t>
            </w:r>
          </w:p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управлять проектом на всех этапах его жизненного цикла</w:t>
            </w:r>
          </w:p>
        </w:tc>
      </w:tr>
      <w:tr w:rsidR="00B079B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B079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079BC" w:rsidRPr="00D5208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 знать этапы жизненного цикла проекта, этапы работы над проектом с учетом последовательности их реализации</w:t>
            </w:r>
          </w:p>
        </w:tc>
      </w:tr>
      <w:tr w:rsidR="00B079BC" w:rsidRPr="00D5208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УК-2.2 знать действующие правовые нормы, имеющиеся ресурсы и ограничения</w:t>
            </w:r>
          </w:p>
        </w:tc>
      </w:tr>
      <w:tr w:rsidR="00B079BC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УК-2.3 знать требования к публичному представлению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проекта</w:t>
            </w:r>
          </w:p>
        </w:tc>
      </w:tr>
      <w:tr w:rsidR="00B079BC" w:rsidRPr="00D5208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УК-2.4 уметь выстраивать этапы работы над проектом с учетом этапов жизненного цикла проекта</w:t>
            </w:r>
          </w:p>
        </w:tc>
      </w:tr>
      <w:tr w:rsidR="00B079BC" w:rsidRPr="00D5208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УК-2.5 уметь определять проблему, лежащую в основе проекта, грамотно формулировать его цель</w:t>
            </w:r>
          </w:p>
        </w:tc>
      </w:tr>
      <w:tr w:rsidR="00B079BC" w:rsidRPr="00D5208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УК-2.6 уметь выбирать оптимальный способ решения задач проекта, исходя из действующих правовых норм и имеющихся ресурсов и ограничений</w:t>
            </w:r>
          </w:p>
        </w:tc>
      </w:tr>
      <w:tr w:rsidR="00B079BC" w:rsidRPr="00D5208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УК-2.7 уметь качественно решать поставленные задачи в рамках установленного времени</w:t>
            </w:r>
          </w:p>
        </w:tc>
      </w:tr>
      <w:tr w:rsidR="00B079BC" w:rsidRPr="00D5208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УК-2.8 владеть методами подбора исполнителей проекта, обладающих необходимыми компетенциями для его реализации</w:t>
            </w:r>
          </w:p>
        </w:tc>
      </w:tr>
      <w:tr w:rsidR="00B079BC" w:rsidRPr="00D5208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УК-2.9 владеть способами оценивания выявленных проблем и рисков в процессе реализации проекта и его результатов</w:t>
            </w:r>
          </w:p>
        </w:tc>
      </w:tr>
      <w:tr w:rsidR="00B079BC" w:rsidRPr="00D5208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УК-2.10 владеть способами публичного представления результатов проекта, навыками участия в обсуждении хода и результатов проекта</w:t>
            </w:r>
          </w:p>
        </w:tc>
      </w:tr>
      <w:tr w:rsidR="00B079BC" w:rsidRPr="00D52084">
        <w:trPr>
          <w:trHeight w:hRule="exact" w:val="277"/>
        </w:trPr>
        <w:tc>
          <w:tcPr>
            <w:tcW w:w="9640" w:type="dxa"/>
          </w:tcPr>
          <w:p w:rsidR="00B079BC" w:rsidRPr="00D52084" w:rsidRDefault="00B079BC">
            <w:pPr>
              <w:rPr>
                <w:lang w:val="ru-RU"/>
              </w:rPr>
            </w:pPr>
          </w:p>
        </w:tc>
      </w:tr>
      <w:tr w:rsidR="00B079BC" w:rsidRPr="00D5208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B079B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B079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079BC" w:rsidRPr="00D5208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способы выстраивания стратегии сотрудничества для достижения поставленной  цели</w:t>
            </w:r>
          </w:p>
        </w:tc>
      </w:tr>
      <w:tr w:rsidR="00B079BC" w:rsidRPr="00D5208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знать особенности поведения и общения разных людей</w:t>
            </w:r>
          </w:p>
        </w:tc>
      </w:tr>
      <w:tr w:rsidR="00B079BC" w:rsidRPr="00D5208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УК-3.3 знать разные виды коммуникации (устную, письменную, вербальную, невербальную, реальную, виртуальную, межличностную и др.)</w:t>
            </w:r>
          </w:p>
        </w:tc>
      </w:tr>
      <w:tr w:rsidR="00B079BC" w:rsidRPr="00D5208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знать этические нормы взаимодействия</w:t>
            </w:r>
          </w:p>
        </w:tc>
      </w:tr>
      <w:tr w:rsidR="00B079BC" w:rsidRPr="00D5208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УК-3.5 уметь определять роль каждого участника в команде в соответствии с личностными особенностями и профессиональными качествами</w:t>
            </w:r>
          </w:p>
        </w:tc>
      </w:tr>
      <w:tr w:rsidR="00B079BC" w:rsidRPr="00D5208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УК-3.6 уметь учитывать в совместной деятельности особенности поведения и общения разных людей</w:t>
            </w:r>
          </w:p>
        </w:tc>
      </w:tr>
      <w:tr w:rsidR="00B079BC" w:rsidRPr="00D5208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УК-3.7 уметь осуществлять руководство командой и достижением поставленной цели на основе разных видов коммуникации</w:t>
            </w:r>
          </w:p>
        </w:tc>
      </w:tr>
      <w:tr w:rsidR="00B079BC" w:rsidRPr="00D5208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УК-3.8 уметь видеть результаты  (последствия) личных действий, планировать последовательность шагов для достижения поставленной цели</w:t>
            </w:r>
          </w:p>
        </w:tc>
      </w:tr>
      <w:tr w:rsidR="00B079BC" w:rsidRPr="00D5208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УК-3.9 уметь эффективно взаимодействовать с членами команды, в т.ч. участвовать в обмене информацией, знаниями и опытом и презентации результатов работы команды</w:t>
            </w:r>
          </w:p>
        </w:tc>
      </w:tr>
      <w:tr w:rsidR="00B079BC" w:rsidRPr="00D5208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УК-3.10 владеть способами контроля выполнения последовательности шагов для достижения поставленной цели</w:t>
            </w:r>
          </w:p>
        </w:tc>
      </w:tr>
      <w:tr w:rsidR="00B079BC" w:rsidRPr="00D5208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УК-3.11 владеть навыками соблюдения норм профессиональной этики, участвуя во взаимодействии с другими членами команды</w:t>
            </w:r>
          </w:p>
        </w:tc>
      </w:tr>
      <w:tr w:rsidR="00B079BC" w:rsidRPr="00D52084">
        <w:trPr>
          <w:trHeight w:hRule="exact" w:val="416"/>
        </w:trPr>
        <w:tc>
          <w:tcPr>
            <w:tcW w:w="9640" w:type="dxa"/>
          </w:tcPr>
          <w:p w:rsidR="00B079BC" w:rsidRPr="00D52084" w:rsidRDefault="00B079BC">
            <w:pPr>
              <w:rPr>
                <w:lang w:val="ru-RU"/>
              </w:rPr>
            </w:pPr>
          </w:p>
        </w:tc>
      </w:tr>
      <w:tr w:rsidR="00B079BC" w:rsidRPr="00D5208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B079BC" w:rsidRPr="00D52084">
        <w:trPr>
          <w:trHeight w:hRule="exact" w:val="8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B079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Б1.В.01.02 «Проектирование инновационной деятельности современного педагога» относится к обязательной части, является дисциплиной Блока Б1.</w:t>
            </w:r>
          </w:p>
        </w:tc>
      </w:tr>
    </w:tbl>
    <w:p w:rsidR="00B079BC" w:rsidRPr="00D52084" w:rsidRDefault="00D52084">
      <w:pPr>
        <w:rPr>
          <w:sz w:val="0"/>
          <w:szCs w:val="0"/>
          <w:lang w:val="ru-RU"/>
        </w:rPr>
      </w:pPr>
      <w:r w:rsidRPr="00D5208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B079BC" w:rsidRPr="00D52084">
        <w:trPr>
          <w:trHeight w:hRule="exact" w:val="123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«Дисциплины (модули)». Модуль "Организация исследовательской деятельности в образовательной организации" основной профессиональной образовательной программы высшего образования - магистратура по направлению подготовки 44.04.01 Педагогическое образование.</w:t>
            </w:r>
          </w:p>
        </w:tc>
      </w:tr>
      <w:tr w:rsidR="00B079BC" w:rsidRPr="00D52084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79BC" w:rsidRPr="00D52084" w:rsidRDefault="00D5208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B079BC" w:rsidRPr="00D52084" w:rsidRDefault="00D5208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B079BC" w:rsidRPr="00D52084" w:rsidRDefault="00D5208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B079BC" w:rsidRPr="00D52084" w:rsidRDefault="00D5208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B079BC" w:rsidRPr="00D52084" w:rsidRDefault="00D5208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B079BC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79BC" w:rsidRDefault="00B079BC"/>
        </w:tc>
      </w:tr>
      <w:tr w:rsidR="00B079BC" w:rsidRPr="00D52084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79BC" w:rsidRPr="00D52084" w:rsidRDefault="00D5208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79BC" w:rsidRPr="00D52084" w:rsidRDefault="00D5208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79BC" w:rsidRPr="00D52084" w:rsidRDefault="00B079BC">
            <w:pPr>
              <w:rPr>
                <w:lang w:val="ru-RU"/>
              </w:rPr>
            </w:pPr>
          </w:p>
        </w:tc>
      </w:tr>
      <w:tr w:rsidR="00B079BC">
        <w:trPr>
          <w:trHeight w:hRule="exact" w:val="115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79BC" w:rsidRPr="00D52084" w:rsidRDefault="00D52084">
            <w:pPr>
              <w:spacing w:after="0" w:line="240" w:lineRule="auto"/>
              <w:jc w:val="center"/>
              <w:rPr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lang w:val="ru-RU"/>
              </w:rPr>
              <w:t>Государственная политика в области образования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79BC" w:rsidRPr="00D52084" w:rsidRDefault="00D52084">
            <w:pPr>
              <w:spacing w:after="0" w:line="240" w:lineRule="auto"/>
              <w:jc w:val="center"/>
              <w:rPr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(научно- исследовательская работа)</w:t>
            </w:r>
          </w:p>
          <w:p w:rsidR="00B079BC" w:rsidRDefault="00D520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 ПК-3, УК-2, УК-3</w:t>
            </w:r>
          </w:p>
        </w:tc>
      </w:tr>
      <w:tr w:rsidR="00B079BC" w:rsidRPr="00D52084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B079BC">
        <w:trPr>
          <w:trHeight w:hRule="exact" w:val="72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B079B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079B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079B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079B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079B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B079B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079B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1</w:t>
            </w:r>
          </w:p>
        </w:tc>
      </w:tr>
      <w:tr w:rsidR="00B079BC">
        <w:trPr>
          <w:trHeight w:hRule="exact" w:val="18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B079B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079BC" w:rsidRPr="00D52084" w:rsidRDefault="00D5208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079BC" w:rsidRPr="00D52084" w:rsidRDefault="00B079B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B079BC">
        <w:trPr>
          <w:trHeight w:hRule="exact" w:val="416"/>
        </w:trPr>
        <w:tc>
          <w:tcPr>
            <w:tcW w:w="3970" w:type="dxa"/>
          </w:tcPr>
          <w:p w:rsidR="00B079BC" w:rsidRDefault="00B079BC"/>
        </w:tc>
        <w:tc>
          <w:tcPr>
            <w:tcW w:w="1702" w:type="dxa"/>
          </w:tcPr>
          <w:p w:rsidR="00B079BC" w:rsidRDefault="00B079BC"/>
        </w:tc>
        <w:tc>
          <w:tcPr>
            <w:tcW w:w="1702" w:type="dxa"/>
          </w:tcPr>
          <w:p w:rsidR="00B079BC" w:rsidRDefault="00B079BC"/>
        </w:tc>
        <w:tc>
          <w:tcPr>
            <w:tcW w:w="426" w:type="dxa"/>
          </w:tcPr>
          <w:p w:rsidR="00B079BC" w:rsidRDefault="00B079BC"/>
        </w:tc>
        <w:tc>
          <w:tcPr>
            <w:tcW w:w="852" w:type="dxa"/>
          </w:tcPr>
          <w:p w:rsidR="00B079BC" w:rsidRDefault="00B079BC"/>
        </w:tc>
        <w:tc>
          <w:tcPr>
            <w:tcW w:w="993" w:type="dxa"/>
          </w:tcPr>
          <w:p w:rsidR="00B079BC" w:rsidRDefault="00B079BC"/>
        </w:tc>
      </w:tr>
      <w:tr w:rsidR="00B079BC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B079BC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Проектирование инновационной деятельности педагога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079BC" w:rsidRDefault="00B079B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079BC" w:rsidRDefault="00B079B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079BC" w:rsidRDefault="00B079BC"/>
        </w:tc>
      </w:tr>
      <w:tr w:rsidR="00B079BC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инноваций и инновационного 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079BC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Методология и система оценочных пока- зателей эффективности инновационных процессов в образовании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079BC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Инновации в образовании. Университет-ское образование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079BC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Методы выбора,  прогнозирования инно- вационных процессов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079BC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Программно-технологическое обеспече-ние учебного и воспитательного</w:t>
            </w:r>
          </w:p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 в учреждениях различных ти-пов.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79BC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B079BC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Круглый стол на тему «Теория инновации и инновационных процессов в образовании»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079BC" w:rsidRDefault="00D520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B079B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Государственное регулирование инновационных процессов.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79B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система оценочных показателей эффективности иннова-ционных процессов в образовании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79BC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Интеграция отечественной системы образования с мировым образовательным пространством Современная система образования в РФ.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парадигмы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79BC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система оценочных пока-зателей эффективности инновационных</w:t>
            </w:r>
          </w:p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в образовании</w:t>
            </w:r>
          </w:p>
          <w:p w:rsidR="00B079BC" w:rsidRDefault="00B079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079B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 системы оценки иннова-ционных процессов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079B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Современная система образования в РФ.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парадигмы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79B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079B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79B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B079B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B079B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B079BC" w:rsidRPr="00D52084">
        <w:trPr>
          <w:trHeight w:hRule="exact" w:val="9642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B079B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B079BC" w:rsidRPr="00D52084" w:rsidRDefault="00D5208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D5208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</w:tc>
      </w:tr>
    </w:tbl>
    <w:p w:rsidR="00B079BC" w:rsidRPr="00D52084" w:rsidRDefault="00D52084">
      <w:pPr>
        <w:rPr>
          <w:sz w:val="0"/>
          <w:szCs w:val="0"/>
          <w:lang w:val="ru-RU"/>
        </w:rPr>
      </w:pPr>
      <w:r w:rsidRPr="00D5208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079BC" w:rsidRPr="00D52084">
        <w:trPr>
          <w:trHeight w:hRule="exact" w:val="83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B079B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B079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B079B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B079BC" w:rsidRPr="00D5208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Понятие инноваций и инновационного процесса</w:t>
            </w:r>
          </w:p>
        </w:tc>
      </w:tr>
      <w:tr w:rsidR="00B079BC" w:rsidRPr="00D5208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B079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079BC" w:rsidRPr="00D5208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Методология и система оценочных пока-зателей эффективности инновационных процессов в образовании</w:t>
            </w:r>
          </w:p>
        </w:tc>
      </w:tr>
      <w:tr w:rsidR="00B079BC" w:rsidRPr="00D5208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B079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079BC" w:rsidRPr="00D5208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Инновации в образовании. Университет-ское образование</w:t>
            </w:r>
          </w:p>
        </w:tc>
      </w:tr>
      <w:tr w:rsidR="00B079BC" w:rsidRPr="00D5208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B079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079BC" w:rsidRPr="00D5208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Методы выбора,  прогнозирования инно-вационных процессов</w:t>
            </w:r>
          </w:p>
        </w:tc>
      </w:tr>
      <w:tr w:rsidR="00B079BC" w:rsidRPr="00D5208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B079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079BC" w:rsidRPr="00D5208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Программно-технологическое обеспече-ние учебного и воспитательного</w:t>
            </w:r>
          </w:p>
          <w:p w:rsidR="00B079BC" w:rsidRPr="00D52084" w:rsidRDefault="00D5208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процессов в учреждениях различных ти-пов.</w:t>
            </w:r>
          </w:p>
        </w:tc>
      </w:tr>
      <w:tr w:rsidR="00B079BC" w:rsidRPr="00D5208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B079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079B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B079BC" w:rsidRPr="00D52084">
        <w:trPr>
          <w:trHeight w:hRule="exact" w:val="7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Круглый стол на тему «Теория инновации и инновационных процессов в образовании»</w:t>
            </w:r>
          </w:p>
        </w:tc>
      </w:tr>
      <w:tr w:rsidR="00B079BC" w:rsidRPr="00D52084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B079BC">
            <w:pPr>
              <w:rPr>
                <w:lang w:val="ru-RU"/>
              </w:rPr>
            </w:pPr>
          </w:p>
        </w:tc>
      </w:tr>
      <w:tr w:rsidR="00B079BC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Государственное регулирование инновационных процессов.</w:t>
            </w:r>
          </w:p>
        </w:tc>
      </w:tr>
      <w:tr w:rsidR="00B079BC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B079BC"/>
        </w:tc>
      </w:tr>
      <w:tr w:rsidR="00B079BC" w:rsidRPr="00D52084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Методология и система оценочных показателей эффективности иннова-ционных процессов в образовании</w:t>
            </w:r>
          </w:p>
        </w:tc>
      </w:tr>
    </w:tbl>
    <w:p w:rsidR="00B079BC" w:rsidRPr="00D52084" w:rsidRDefault="00D52084">
      <w:pPr>
        <w:rPr>
          <w:sz w:val="0"/>
          <w:szCs w:val="0"/>
          <w:lang w:val="ru-RU"/>
        </w:rPr>
      </w:pPr>
      <w:r w:rsidRPr="00D5208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B079BC" w:rsidRPr="00D52084">
        <w:trPr>
          <w:trHeight w:hRule="exact" w:val="1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B079BC">
            <w:pPr>
              <w:rPr>
                <w:lang w:val="ru-RU"/>
              </w:rPr>
            </w:pPr>
          </w:p>
        </w:tc>
      </w:tr>
      <w:tr w:rsidR="00B079BC">
        <w:trPr>
          <w:trHeight w:hRule="exact" w:val="86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2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Интеграция отечественной системы образования с мировым образовательным пространством Современная система образования в РФ.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Современные парадигмы образования</w:t>
            </w:r>
          </w:p>
        </w:tc>
      </w:tr>
      <w:tr w:rsidR="00B079BC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B079BC"/>
        </w:tc>
      </w:tr>
      <w:tr w:rsidR="00B079BC">
        <w:trPr>
          <w:trHeight w:hRule="exact" w:val="113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Методология и система оценочных пока-зателей эффективности инновационных</w:t>
            </w:r>
          </w:p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процессов в образовании</w:t>
            </w:r>
          </w:p>
          <w:p w:rsidR="00B079BC" w:rsidRDefault="00B079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079BC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B079BC"/>
        </w:tc>
      </w:tr>
      <w:tr w:rsidR="00B079BC" w:rsidRPr="00D52084">
        <w:trPr>
          <w:trHeight w:hRule="exact" w:val="32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Международные системы оценки иннова-ционных процессов</w:t>
            </w:r>
          </w:p>
        </w:tc>
      </w:tr>
      <w:tr w:rsidR="00B079BC" w:rsidRPr="00D52084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B079BC">
            <w:pPr>
              <w:rPr>
                <w:lang w:val="ru-RU"/>
              </w:rPr>
            </w:pPr>
          </w:p>
        </w:tc>
      </w:tr>
      <w:tr w:rsidR="00B079BC">
        <w:trPr>
          <w:trHeight w:hRule="exact" w:val="59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2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Современная система образования в РФ.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Современные парадигмы образования</w:t>
            </w:r>
          </w:p>
        </w:tc>
      </w:tr>
      <w:tr w:rsidR="00B079BC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B079BC"/>
        </w:tc>
      </w:tr>
      <w:tr w:rsidR="00B079BC" w:rsidRPr="00D5208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B079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B079BC" w:rsidRPr="00D52084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«Проектирование инновационной деятельности современного педагога» / Арбузова Е.Н.. – Омск: Изд-во Омской гуманитарной академии, 2022.</w:t>
            </w:r>
          </w:p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B079BC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B079BC" w:rsidRPr="00D52084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Тьюторство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Щенников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Теслинов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Беньковский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Вербицкий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Гаврилова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Ишков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Комраков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Милорадова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Орел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Сергеева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Чернявская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188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208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978-5-534-06308-0.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208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52084">
              <w:rPr>
                <w:lang w:val="ru-RU"/>
              </w:rPr>
              <w:t xml:space="preserve"> </w:t>
            </w:r>
            <w:hyperlink r:id="rId4" w:history="1">
              <w:r w:rsidR="00A23E59">
                <w:rPr>
                  <w:rStyle w:val="a3"/>
                  <w:lang w:val="ru-RU"/>
                </w:rPr>
                <w:t>https://urait.ru/bcode/434726</w:t>
              </w:r>
            </w:hyperlink>
            <w:r w:rsidRPr="00D52084">
              <w:rPr>
                <w:lang w:val="ru-RU"/>
              </w:rPr>
              <w:t xml:space="preserve"> </w:t>
            </w:r>
          </w:p>
        </w:tc>
      </w:tr>
      <w:tr w:rsidR="00B079B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Реформа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Ксензова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D5208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978-5-534-06899-3.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A23E59">
                <w:rPr>
                  <w:rStyle w:val="a3"/>
                </w:rPr>
                <w:t>https://urait.ru/bcode/442099</w:t>
              </w:r>
            </w:hyperlink>
            <w:r>
              <w:t xml:space="preserve"> </w:t>
            </w:r>
          </w:p>
        </w:tc>
      </w:tr>
      <w:tr w:rsidR="00B079BC" w:rsidRPr="00D52084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Тьюторство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Щенников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Теслинов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Беньковский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Вербицкий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Гаврилова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Ишков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Комраков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Милорадова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Орел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Сергеева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Чернявская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379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208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978-5-534-07389-8.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208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52084">
              <w:rPr>
                <w:lang w:val="ru-RU"/>
              </w:rPr>
              <w:t xml:space="preserve"> </w:t>
            </w:r>
            <w:hyperlink r:id="rId6" w:history="1">
              <w:r w:rsidR="00A23E59">
                <w:rPr>
                  <w:rStyle w:val="a3"/>
                  <w:lang w:val="ru-RU"/>
                </w:rPr>
                <w:t>https://urait.ru/bcode/438356</w:t>
              </w:r>
            </w:hyperlink>
            <w:r w:rsidRPr="00D52084">
              <w:rPr>
                <w:lang w:val="ru-RU"/>
              </w:rPr>
              <w:t xml:space="preserve"> </w:t>
            </w:r>
          </w:p>
        </w:tc>
      </w:tr>
      <w:tr w:rsidR="00B079BC">
        <w:trPr>
          <w:trHeight w:hRule="exact" w:val="304"/>
        </w:trPr>
        <w:tc>
          <w:tcPr>
            <w:tcW w:w="285" w:type="dxa"/>
          </w:tcPr>
          <w:p w:rsidR="00B079BC" w:rsidRPr="00D52084" w:rsidRDefault="00B079BC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B079BC" w:rsidRPr="00D52084">
        <w:trPr>
          <w:trHeight w:hRule="exact" w:val="4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Тьюторство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Щенников</w:t>
            </w:r>
            <w:r w:rsidRPr="00D52084">
              <w:rPr>
                <w:lang w:val="ru-RU"/>
              </w:rPr>
              <w:t xml:space="preserve"> </w:t>
            </w:r>
          </w:p>
        </w:tc>
      </w:tr>
    </w:tbl>
    <w:p w:rsidR="00B079BC" w:rsidRPr="00D52084" w:rsidRDefault="00D52084">
      <w:pPr>
        <w:rPr>
          <w:sz w:val="0"/>
          <w:szCs w:val="0"/>
          <w:lang w:val="ru-RU"/>
        </w:rPr>
      </w:pPr>
      <w:r w:rsidRPr="00D5208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079BC" w:rsidRPr="00D5208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Теслинов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Беньковский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Вербицкий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Гаврилова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Ишков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Комраков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Милорадова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Орел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Сергеева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Чернявская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379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208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978-5-534-07389-8.</w:t>
            </w:r>
            <w:r w:rsidRPr="00D52084">
              <w:rPr>
                <w:lang w:val="ru-RU"/>
              </w:rPr>
              <w:t xml:space="preserve"> 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208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52084">
              <w:rPr>
                <w:lang w:val="ru-RU"/>
              </w:rPr>
              <w:t xml:space="preserve"> </w:t>
            </w:r>
            <w:hyperlink r:id="rId7" w:history="1">
              <w:r w:rsidR="00A23E59">
                <w:rPr>
                  <w:rStyle w:val="a3"/>
                  <w:lang w:val="ru-RU"/>
                </w:rPr>
                <w:t>https://urait.ru/bcode/423005</w:t>
              </w:r>
            </w:hyperlink>
            <w:r w:rsidRPr="00D52084">
              <w:rPr>
                <w:lang w:val="ru-RU"/>
              </w:rPr>
              <w:t xml:space="preserve"> </w:t>
            </w:r>
          </w:p>
        </w:tc>
      </w:tr>
      <w:tr w:rsidR="00B079BC" w:rsidRPr="00D5208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B079BC" w:rsidRPr="00D52084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A23E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A23E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A23E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A23E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A23E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B747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A23E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A23E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A23E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A23E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A23E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A23E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A23E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B079BC" w:rsidRPr="00D5208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B079BC" w:rsidRPr="00D52084">
        <w:trPr>
          <w:trHeight w:hRule="exact" w:val="364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</w:t>
            </w:r>
          </w:p>
        </w:tc>
      </w:tr>
    </w:tbl>
    <w:p w:rsidR="00B079BC" w:rsidRPr="00D52084" w:rsidRDefault="00D52084">
      <w:pPr>
        <w:rPr>
          <w:sz w:val="0"/>
          <w:szCs w:val="0"/>
          <w:lang w:val="ru-RU"/>
        </w:rPr>
      </w:pPr>
      <w:r w:rsidRPr="00D5208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079BC" w:rsidRPr="00D52084">
        <w:trPr>
          <w:trHeight w:hRule="exact" w:val="101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рекомендуется такая последовательность действий: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B079BC" w:rsidRPr="00D5208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B079BC" w:rsidRPr="00D52084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B079BC" w:rsidRPr="00D52084" w:rsidRDefault="00B079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B079BC" w:rsidRDefault="00D520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B079BC" w:rsidRDefault="00D520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B079BC" w:rsidRPr="00D52084" w:rsidRDefault="00B079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B079BC" w:rsidRPr="00D5208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B079B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1" w:history="1">
              <w:r w:rsidR="00A23E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B079BC" w:rsidRPr="00D5208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2" w:history="1">
              <w:r w:rsidR="00A23E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</w:tbl>
    <w:p w:rsidR="00B079BC" w:rsidRPr="00D52084" w:rsidRDefault="00D52084">
      <w:pPr>
        <w:rPr>
          <w:sz w:val="0"/>
          <w:szCs w:val="0"/>
          <w:lang w:val="ru-RU"/>
        </w:rPr>
      </w:pPr>
      <w:r w:rsidRPr="00D5208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079BC" w:rsidRPr="00D5208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Справочная правовая система «Гарант» </w:t>
            </w:r>
            <w:hyperlink r:id="rId23" w:history="1">
              <w:r w:rsidR="00A23E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B079BC" w:rsidRPr="00D5208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4" w:history="1">
              <w:r w:rsidR="00A23E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B079B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Default="00D520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B079BC" w:rsidRPr="00D52084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B079BC" w:rsidRPr="00D52084">
        <w:trPr>
          <w:trHeight w:hRule="exact" w:val="277"/>
        </w:trPr>
        <w:tc>
          <w:tcPr>
            <w:tcW w:w="9640" w:type="dxa"/>
          </w:tcPr>
          <w:p w:rsidR="00B079BC" w:rsidRPr="00D52084" w:rsidRDefault="00B079BC">
            <w:pPr>
              <w:rPr>
                <w:lang w:val="ru-RU"/>
              </w:rPr>
            </w:pPr>
          </w:p>
        </w:tc>
      </w:tr>
      <w:tr w:rsidR="00B079BC" w:rsidRPr="00D5208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B079BC" w:rsidRPr="00D52084">
        <w:trPr>
          <w:trHeight w:hRule="exact" w:val="57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</w:t>
            </w:r>
          </w:p>
        </w:tc>
      </w:tr>
    </w:tbl>
    <w:p w:rsidR="00B079BC" w:rsidRPr="00D52084" w:rsidRDefault="00D52084">
      <w:pPr>
        <w:rPr>
          <w:sz w:val="0"/>
          <w:szCs w:val="0"/>
          <w:lang w:val="ru-RU"/>
        </w:rPr>
      </w:pPr>
      <w:r w:rsidRPr="00D5208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079BC" w:rsidRPr="00D52084">
        <w:trPr>
          <w:trHeight w:hRule="exact" w:val="83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5" w:history="1">
              <w:r w:rsidR="00B747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B079BC" w:rsidRPr="00D52084" w:rsidRDefault="00D520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52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B079BC" w:rsidRPr="00D52084" w:rsidRDefault="00B079BC">
      <w:pPr>
        <w:rPr>
          <w:lang w:val="ru-RU"/>
        </w:rPr>
      </w:pPr>
    </w:p>
    <w:sectPr w:rsidR="00B079BC" w:rsidRPr="00D52084" w:rsidSect="00B079B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F2DD9"/>
    <w:rsid w:val="00A23E59"/>
    <w:rsid w:val="00B079BC"/>
    <w:rsid w:val="00B74773"/>
    <w:rsid w:val="00D31453"/>
    <w:rsid w:val="00D52084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25AB38-0DFD-47A0-82AD-DDB10A30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77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7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fgosvo.ru" TargetMode="External"/><Relationship Id="rId7" Type="http://schemas.openxmlformats.org/officeDocument/2006/relationships/hyperlink" Target="https://urait.ru/bcode/423005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8356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s://urait.ru/bcode/442099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edu.garant.ru/omga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34726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pravo.gov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5969</Words>
  <Characters>34025</Characters>
  <Application>Microsoft Office Word</Application>
  <DocSecurity>0</DocSecurity>
  <Lines>283</Lines>
  <Paragraphs>79</Paragraphs>
  <ScaleCrop>false</ScaleCrop>
  <Company/>
  <LinksUpToDate>false</LinksUpToDate>
  <CharactersWithSpaces>39915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2022-2023_ФГОС3++2022_Маг-ОФО-ПО(Иннов)(22)_plx_Проектирование инновационной деятельности современного педагога</dc:title>
  <dc:creator>FastReport.NET</dc:creator>
  <cp:lastModifiedBy>Mark Bernstorf</cp:lastModifiedBy>
  <cp:revision>5</cp:revision>
  <dcterms:created xsi:type="dcterms:W3CDTF">2022-04-27T15:40:00Z</dcterms:created>
  <dcterms:modified xsi:type="dcterms:W3CDTF">2022-11-14T02:00:00Z</dcterms:modified>
</cp:coreProperties>
</file>